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63526" w:rsidRPr="008F7C10" w:rsidRDefault="00DB5613" w:rsidP="00863526">
      <w:pPr>
        <w:spacing w:line="360" w:lineRule="auto"/>
        <w:jc w:val="center"/>
        <w:rPr>
          <w:b/>
        </w:rPr>
      </w:pPr>
      <w:r w:rsidRPr="008F7C10">
        <w:rPr>
          <w:b/>
        </w:rPr>
        <w:t xml:space="preserve">На </w:t>
      </w:r>
      <w:r w:rsidR="00D03A70">
        <w:rPr>
          <w:rFonts w:ascii="Sylfaen" w:hAnsi="Sylfaen"/>
          <w:b/>
        </w:rPr>
        <w:t>проведение капитального ремонта причала №</w:t>
      </w:r>
      <w:proofErr w:type="gramStart"/>
      <w:r w:rsidR="00D03A70">
        <w:rPr>
          <w:rFonts w:ascii="Sylfaen" w:hAnsi="Sylfaen"/>
          <w:b/>
        </w:rPr>
        <w:t>9</w:t>
      </w:r>
      <w:r w:rsidR="00863526" w:rsidRPr="008F7C10">
        <w:rPr>
          <w:b/>
        </w:rPr>
        <w:t xml:space="preserve">  ООО</w:t>
      </w:r>
      <w:proofErr w:type="gramEnd"/>
      <w:r w:rsidR="00863526" w:rsidRPr="008F7C10">
        <w:rPr>
          <w:b/>
        </w:rPr>
        <w:t xml:space="preserve"> «Батумский морской порт»</w:t>
      </w:r>
      <w:r w:rsidR="005D4802" w:rsidRPr="008F7C10">
        <w:rPr>
          <w:b/>
        </w:rPr>
        <w:t>.</w:t>
      </w:r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6B7F51" w:rsidRPr="008F7C10">
        <w:rPr>
          <w:bCs/>
          <w:iCs/>
        </w:rPr>
        <w:t xml:space="preserve"> (Техническая спецификация)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8F7C10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F7C10">
        <w:rPr>
          <w:bCs/>
          <w:iCs/>
          <w:sz w:val="24"/>
          <w:szCs w:val="24"/>
        </w:rPr>
        <w:t xml:space="preserve"> </w:t>
      </w:r>
      <w:r w:rsidR="00F65B27" w:rsidRPr="008F7C10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F7C10">
        <w:rPr>
          <w:b/>
          <w:bCs/>
          <w:iCs/>
          <w:sz w:val="24"/>
          <w:szCs w:val="24"/>
        </w:rPr>
        <w:t>приложением №</w:t>
      </w:r>
      <w:r w:rsidR="00017A5D" w:rsidRPr="008F7C10">
        <w:rPr>
          <w:b/>
          <w:bCs/>
          <w:iCs/>
          <w:sz w:val="24"/>
          <w:szCs w:val="24"/>
        </w:rPr>
        <w:t>1</w:t>
      </w:r>
      <w:r w:rsidR="00F65B27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8F7C10">
        <w:rPr>
          <w:bCs/>
          <w:iCs/>
        </w:rPr>
        <w:t>порядку</w:t>
      </w:r>
      <w:proofErr w:type="gramEnd"/>
      <w:r w:rsidR="00AB14AB" w:rsidRPr="008F7C10">
        <w:rPr>
          <w:bCs/>
          <w:iCs/>
        </w:rPr>
        <w:t xml:space="preserve">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8F7C10" w:rsidRPr="008F7C10">
        <w:rPr>
          <w:b/>
          <w:bCs/>
          <w:iCs/>
        </w:rPr>
        <w:t>1</w:t>
      </w:r>
      <w:r w:rsidR="00FC2244">
        <w:rPr>
          <w:b/>
          <w:bCs/>
          <w:iCs/>
        </w:rPr>
        <w:t>8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8F7C10" w:rsidRPr="008F7C10">
        <w:rPr>
          <w:b/>
          <w:bCs/>
          <w:iCs/>
        </w:rPr>
        <w:t>1</w:t>
      </w:r>
      <w:r w:rsidR="00FC2244">
        <w:rPr>
          <w:b/>
          <w:bCs/>
          <w:iCs/>
        </w:rPr>
        <w:t>8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 xml:space="preserve">г. </w:t>
      </w:r>
      <w:r w:rsidR="002C3234" w:rsidRPr="008F7C10">
        <w:rPr>
          <w:b/>
          <w:bCs/>
          <w:iCs/>
        </w:rPr>
        <w:t>время-15.00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8F7C10">
        <w:rPr>
          <w:bCs/>
          <w:iCs/>
          <w:sz w:val="24"/>
          <w:szCs w:val="24"/>
        </w:rPr>
        <w:t>соисполнение</w:t>
      </w:r>
      <w:proofErr w:type="spellEnd"/>
      <w:r w:rsidR="007F538E" w:rsidRPr="008F7C1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0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proofErr w:type="gramEnd"/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8F7C10">
        <w:rPr>
          <w:bCs/>
          <w:sz w:val="24"/>
          <w:szCs w:val="24"/>
        </w:rPr>
        <w:t>субподряд  в</w:t>
      </w:r>
      <w:proofErr w:type="gramEnd"/>
      <w:r w:rsidRPr="008F7C10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8F7C10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8F7C10">
        <w:rPr>
          <w:bCs/>
          <w:sz w:val="24"/>
          <w:szCs w:val="24"/>
        </w:rPr>
        <w:t>указанный  в</w:t>
      </w:r>
      <w:proofErr w:type="gramEnd"/>
      <w:r w:rsidRPr="008F7C10">
        <w:rPr>
          <w:bCs/>
          <w:sz w:val="24"/>
          <w:szCs w:val="24"/>
        </w:rPr>
        <w:t xml:space="preserve">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8F7C10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копии (либо копии законодательно установленной формы)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lastRenderedPageBreak/>
        <w:t>иные документы, необходимые для представления в соответствии с тендерной документацией.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 w:rsidR="00831F41"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831F41" w:rsidRDefault="00831F41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4" w:name="_GoBack"/>
      <w:bookmarkEnd w:id="4"/>
      <w:r>
        <w:rPr>
          <w:rFonts w:ascii="Times New Roman" w:hAnsi="Times New Roman" w:cs="Times New Roman"/>
        </w:rPr>
        <w:t xml:space="preserve">редоставить сертификат системы менеджмента качества </w:t>
      </w:r>
      <w:r>
        <w:rPr>
          <w:rFonts w:asciiTheme="minorHAnsi" w:hAnsiTheme="minorHAnsi" w:cs="Times New Roman"/>
          <w:lang w:val="en-US"/>
        </w:rPr>
        <w:t>ISO</w:t>
      </w:r>
      <w:r w:rsidRPr="00831F41">
        <w:rPr>
          <w:rFonts w:asciiTheme="minorHAnsi" w:hAnsiTheme="minorHAnsi" w:cs="Times New Roman"/>
        </w:rPr>
        <w:t xml:space="preserve"> 9001:2015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325B75" w:rsidRPr="008F7C1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6B7F51" w:rsidRPr="008F7C1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8F7C10" w:rsidRPr="008F7C10">
        <w:rPr>
          <w:b/>
          <w:bCs/>
          <w:iCs/>
        </w:rPr>
        <w:t>1</w:t>
      </w:r>
      <w:r w:rsidR="00FC2244">
        <w:rPr>
          <w:b/>
          <w:bCs/>
          <w:iCs/>
        </w:rPr>
        <w:t>8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 xml:space="preserve"> г.</w:t>
      </w:r>
    </w:p>
    <w:p w:rsidR="006B7F51" w:rsidRPr="008F7C10" w:rsidRDefault="006B7F51" w:rsidP="004C0ED6">
      <w:pPr>
        <w:jc w:val="both"/>
        <w:rPr>
          <w:b/>
          <w:b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A405A8" w:rsidRPr="008F7C10">
        <w:rPr>
          <w:b/>
          <w:bCs/>
        </w:rPr>
        <w:t xml:space="preserve"> </w:t>
      </w:r>
      <w:r w:rsidR="008F7C10" w:rsidRPr="008F7C10">
        <w:rPr>
          <w:b/>
          <w:bCs/>
          <w:iCs/>
        </w:rPr>
        <w:t>1</w:t>
      </w:r>
      <w:r w:rsidR="00FC2244">
        <w:rPr>
          <w:b/>
          <w:bCs/>
          <w:iCs/>
        </w:rPr>
        <w:t>8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>г.</w:t>
      </w:r>
    </w:p>
    <w:p w:rsidR="006B7F51" w:rsidRPr="008F7C10" w:rsidRDefault="006B7F51" w:rsidP="004C0ED6">
      <w:pPr>
        <w:tabs>
          <w:tab w:val="left" w:pos="709"/>
        </w:tabs>
        <w:jc w:val="both"/>
        <w:rPr>
          <w:bCs/>
        </w:rPr>
      </w:pPr>
      <w:r w:rsidRPr="008F7C10">
        <w:rPr>
          <w:bCs/>
        </w:rPr>
        <w:lastRenderedPageBreak/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Паспорт причала.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Проект ремонта причала.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C2244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4DA7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860B-6806-4933-8E66-968EDA83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17</cp:revision>
  <cp:lastPrinted>2021-01-06T09:33:00Z</cp:lastPrinted>
  <dcterms:created xsi:type="dcterms:W3CDTF">2021-03-31T11:19:00Z</dcterms:created>
  <dcterms:modified xsi:type="dcterms:W3CDTF">2023-01-04T08:13:00Z</dcterms:modified>
</cp:coreProperties>
</file>